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CD" w:rsidRDefault="00230ECD" w:rsidP="00230ECD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230ECD">
        <w:rPr>
          <w:rFonts w:ascii="Times New Roman" w:hAnsi="Times New Roman" w:cs="Times New Roman"/>
          <w:b w:val="0"/>
          <w:i w:val="0"/>
        </w:rPr>
        <w:t xml:space="preserve">АДМИНИСТРАЦИЯ </w:t>
      </w:r>
      <w:r w:rsidR="00BD488F">
        <w:rPr>
          <w:rFonts w:ascii="Times New Roman" w:hAnsi="Times New Roman" w:cs="Times New Roman"/>
          <w:b w:val="0"/>
          <w:i w:val="0"/>
        </w:rPr>
        <w:t>ТЕРСКОГО</w:t>
      </w:r>
      <w:r w:rsidRPr="00230ECD">
        <w:rPr>
          <w:rFonts w:ascii="Times New Roman" w:hAnsi="Times New Roman" w:cs="Times New Roman"/>
          <w:b w:val="0"/>
          <w:i w:val="0"/>
        </w:rPr>
        <w:t xml:space="preserve"> СЕЛЬСКОГО ПОСЕЛЕНИЯ</w:t>
      </w:r>
    </w:p>
    <w:p w:rsidR="00230ECD" w:rsidRPr="00230ECD" w:rsidRDefault="00230ECD" w:rsidP="00230ECD">
      <w:pPr>
        <w:spacing w:line="360" w:lineRule="auto"/>
        <w:jc w:val="center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>ГРОЗНЕНСКОГО МУНИЦИПАЛЬНОГО</w:t>
      </w:r>
      <w:r w:rsidRPr="00230EC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230ECD" w:rsidRPr="00230ECD" w:rsidRDefault="00230ECD" w:rsidP="00230ECD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ЧЕЧЕНСКОЙ РЕСПУБЛИКИ</w:t>
      </w:r>
    </w:p>
    <w:p w:rsidR="00230ECD" w:rsidRPr="00230ECD" w:rsidRDefault="004907E0" w:rsidP="00230ECD">
      <w:pPr>
        <w:jc w:val="center"/>
        <w:rPr>
          <w:lang w:eastAsia="en-US" w:bidi="en-US"/>
        </w:rPr>
      </w:pPr>
      <w:r>
        <w:pict>
          <v:line id="_x0000_s1026" style="position:absolute;left:0;text-align:left;z-index:1" from="-27pt,-.45pt" to="495pt,-.45pt" strokecolor="#f90" strokeweight="3pt"/>
        </w:pict>
      </w:r>
      <w:r w:rsidR="00467445">
        <w:rPr>
          <w:lang w:eastAsia="en-US" w:bidi="en-US"/>
        </w:rPr>
        <w:t>(366017</w:t>
      </w:r>
      <w:r w:rsidR="00230ECD" w:rsidRPr="00230ECD">
        <w:rPr>
          <w:lang w:eastAsia="en-US" w:bidi="en-US"/>
        </w:rPr>
        <w:t xml:space="preserve"> ЧР, Грозненский муниципальный район, </w:t>
      </w:r>
      <w:proofErr w:type="spellStart"/>
      <w:r w:rsidR="00BD488F">
        <w:rPr>
          <w:lang w:eastAsia="en-US" w:bidi="en-US"/>
        </w:rPr>
        <w:t>с.Терское</w:t>
      </w:r>
      <w:proofErr w:type="spellEnd"/>
      <w:r w:rsidR="00467445">
        <w:rPr>
          <w:lang w:eastAsia="en-US" w:bidi="en-US"/>
        </w:rPr>
        <w:t>, ул. Береговая, 3а</w:t>
      </w:r>
      <w:r w:rsidR="00230ECD" w:rsidRPr="00230ECD">
        <w:rPr>
          <w:lang w:eastAsia="en-US" w:bidi="en-US"/>
        </w:rPr>
        <w:t>)</w:t>
      </w:r>
    </w:p>
    <w:p w:rsidR="00E23808" w:rsidRDefault="00E23808" w:rsidP="00463B95">
      <w:pPr>
        <w:shd w:val="clear" w:color="auto" w:fill="FFFFFF"/>
        <w:rPr>
          <w:bCs/>
          <w:spacing w:val="-3"/>
          <w:sz w:val="28"/>
          <w:szCs w:val="28"/>
        </w:rPr>
      </w:pPr>
    </w:p>
    <w:p w:rsidR="00971E58" w:rsidRDefault="00971E58" w:rsidP="00971E58">
      <w:pPr>
        <w:shd w:val="clear" w:color="auto" w:fill="FFFFFF"/>
        <w:jc w:val="center"/>
        <w:rPr>
          <w:bCs/>
          <w:spacing w:val="-3"/>
          <w:sz w:val="28"/>
          <w:szCs w:val="28"/>
        </w:rPr>
      </w:pPr>
      <w:r w:rsidRPr="009E06AE">
        <w:rPr>
          <w:bCs/>
          <w:spacing w:val="-3"/>
          <w:sz w:val="28"/>
          <w:szCs w:val="28"/>
        </w:rPr>
        <w:t>Распоряжение</w:t>
      </w:r>
      <w:r>
        <w:rPr>
          <w:bCs/>
          <w:spacing w:val="-3"/>
          <w:sz w:val="28"/>
          <w:szCs w:val="28"/>
        </w:rPr>
        <w:t xml:space="preserve"> </w:t>
      </w:r>
    </w:p>
    <w:p w:rsidR="00971E58" w:rsidRDefault="00971E58" w:rsidP="00971E58">
      <w:pPr>
        <w:shd w:val="clear" w:color="auto" w:fill="FFFFFF"/>
        <w:jc w:val="center"/>
        <w:rPr>
          <w:bCs/>
          <w:spacing w:val="-3"/>
          <w:sz w:val="28"/>
          <w:szCs w:val="28"/>
        </w:rPr>
      </w:pPr>
    </w:p>
    <w:p w:rsidR="00971E58" w:rsidRPr="006E5025" w:rsidRDefault="00EB2B84" w:rsidP="00B61F31">
      <w:pPr>
        <w:shd w:val="clear" w:color="auto" w:fill="FFFFFF"/>
      </w:pPr>
      <w:r>
        <w:rPr>
          <w:bCs/>
          <w:spacing w:val="-3"/>
          <w:sz w:val="28"/>
          <w:szCs w:val="28"/>
        </w:rPr>
        <w:t>________________</w:t>
      </w:r>
      <w:r w:rsidR="00794980">
        <w:rPr>
          <w:bCs/>
          <w:spacing w:val="-3"/>
          <w:sz w:val="28"/>
          <w:szCs w:val="28"/>
        </w:rPr>
        <w:t xml:space="preserve">                  </w:t>
      </w:r>
      <w:r>
        <w:rPr>
          <w:bCs/>
          <w:spacing w:val="-3"/>
          <w:sz w:val="28"/>
          <w:szCs w:val="28"/>
        </w:rPr>
        <w:t xml:space="preserve">             </w:t>
      </w:r>
      <w:r w:rsidR="00BD488F">
        <w:rPr>
          <w:bCs/>
          <w:spacing w:val="-3"/>
          <w:sz w:val="28"/>
          <w:szCs w:val="28"/>
        </w:rPr>
        <w:t>с.</w:t>
      </w:r>
      <w:r>
        <w:rPr>
          <w:bCs/>
          <w:spacing w:val="-3"/>
          <w:sz w:val="28"/>
          <w:szCs w:val="28"/>
        </w:rPr>
        <w:t xml:space="preserve"> </w:t>
      </w:r>
      <w:r w:rsidR="00BD488F">
        <w:rPr>
          <w:bCs/>
          <w:spacing w:val="-3"/>
          <w:sz w:val="28"/>
          <w:szCs w:val="28"/>
        </w:rPr>
        <w:t>Терское</w:t>
      </w:r>
      <w:r w:rsidR="00971E58" w:rsidRPr="009B412D">
        <w:rPr>
          <w:bCs/>
          <w:spacing w:val="-3"/>
          <w:sz w:val="28"/>
          <w:szCs w:val="28"/>
        </w:rPr>
        <w:t xml:space="preserve">                                     </w:t>
      </w:r>
      <w:r w:rsidR="006E5025" w:rsidRPr="009B412D">
        <w:rPr>
          <w:bCs/>
          <w:spacing w:val="-3"/>
          <w:sz w:val="28"/>
          <w:szCs w:val="28"/>
        </w:rPr>
        <w:t xml:space="preserve">  </w:t>
      </w:r>
      <w:r w:rsidR="00794980">
        <w:rPr>
          <w:bCs/>
          <w:spacing w:val="-3"/>
          <w:sz w:val="28"/>
          <w:szCs w:val="28"/>
        </w:rPr>
        <w:t xml:space="preserve">          </w:t>
      </w:r>
      <w:r>
        <w:rPr>
          <w:bCs/>
          <w:spacing w:val="-3"/>
          <w:sz w:val="28"/>
          <w:szCs w:val="28"/>
        </w:rPr>
        <w:t>№____</w:t>
      </w:r>
    </w:p>
    <w:p w:rsidR="00676224" w:rsidRDefault="00676224" w:rsidP="00676224">
      <w:pPr>
        <w:shd w:val="clear" w:color="auto" w:fill="FFFFFF"/>
        <w:jc w:val="center"/>
      </w:pPr>
    </w:p>
    <w:p w:rsidR="009F5F40" w:rsidRPr="00BF461F" w:rsidRDefault="009F5F40" w:rsidP="00BF461F">
      <w:pPr>
        <w:shd w:val="clear" w:color="auto" w:fill="FFFFFF"/>
        <w:jc w:val="center"/>
      </w:pPr>
    </w:p>
    <w:p w:rsidR="00A04672" w:rsidRPr="00230ECD" w:rsidRDefault="00463B95" w:rsidP="00463B95">
      <w:pPr>
        <w:tabs>
          <w:tab w:val="left" w:pos="4111"/>
          <w:tab w:val="left" w:pos="4678"/>
          <w:tab w:val="left" w:pos="4820"/>
          <w:tab w:val="left" w:pos="4962"/>
          <w:tab w:val="left" w:pos="7797"/>
          <w:tab w:val="left" w:pos="9754"/>
        </w:tabs>
        <w:ind w:right="-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наделении полномочиями </w:t>
      </w:r>
      <w:r w:rsidR="00A04672" w:rsidRPr="00230ECD">
        <w:rPr>
          <w:sz w:val="28"/>
          <w:szCs w:val="28"/>
        </w:rPr>
        <w:t xml:space="preserve">администратора источников финансирования дефицита бюджета </w:t>
      </w:r>
      <w:r w:rsidR="00BD488F">
        <w:rPr>
          <w:sz w:val="28"/>
          <w:szCs w:val="28"/>
        </w:rPr>
        <w:t>Терского</w:t>
      </w:r>
      <w:r w:rsidR="00544898" w:rsidRPr="00FE6824">
        <w:rPr>
          <w:sz w:val="28"/>
          <w:szCs w:val="28"/>
        </w:rPr>
        <w:t xml:space="preserve"> сельского поселения</w:t>
      </w:r>
    </w:p>
    <w:p w:rsidR="00A04672" w:rsidRPr="00B63A73" w:rsidRDefault="00A04672" w:rsidP="00A04672">
      <w:pPr>
        <w:ind w:right="4936"/>
        <w:jc w:val="both"/>
        <w:rPr>
          <w:b/>
          <w:sz w:val="28"/>
          <w:szCs w:val="28"/>
        </w:rPr>
      </w:pPr>
    </w:p>
    <w:p w:rsidR="00FE3DC9" w:rsidRPr="00D240EE" w:rsidRDefault="00FE3DC9" w:rsidP="00FE3DC9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D240EE">
        <w:rPr>
          <w:color w:val="000000"/>
          <w:sz w:val="28"/>
          <w:szCs w:val="28"/>
        </w:rPr>
        <w:t xml:space="preserve">В соответствии со статьей 160.2 Бюджетного кодекса Российской Федерации, приложением № 3 к распоряжению администрации </w:t>
      </w:r>
      <w:r>
        <w:rPr>
          <w:color w:val="000000"/>
          <w:sz w:val="28"/>
          <w:szCs w:val="28"/>
        </w:rPr>
        <w:t xml:space="preserve">Терского </w:t>
      </w:r>
      <w:r w:rsidRPr="00D240EE">
        <w:rPr>
          <w:color w:val="000000"/>
          <w:sz w:val="28"/>
          <w:szCs w:val="28"/>
        </w:rPr>
        <w:t xml:space="preserve">сельского поселения от </w:t>
      </w:r>
      <w:r w:rsidR="004907E0">
        <w:rPr>
          <w:color w:val="000000"/>
          <w:sz w:val="28"/>
          <w:szCs w:val="28"/>
        </w:rPr>
        <w:t>10.11.2022</w:t>
      </w:r>
      <w:r>
        <w:rPr>
          <w:color w:val="000000"/>
          <w:sz w:val="28"/>
          <w:szCs w:val="28"/>
        </w:rPr>
        <w:t xml:space="preserve"> г. № </w:t>
      </w:r>
      <w:r w:rsidR="004907E0">
        <w:rPr>
          <w:color w:val="000000"/>
          <w:sz w:val="28"/>
          <w:szCs w:val="28"/>
        </w:rPr>
        <w:t>51</w:t>
      </w:r>
      <w:r w:rsidRPr="00D240EE">
        <w:rPr>
          <w:color w:val="000000"/>
          <w:sz w:val="28"/>
          <w:szCs w:val="28"/>
        </w:rPr>
        <w:t xml:space="preserve"> "Об утверждении перечня главных администраторов (администраторов) доходов бюджета </w:t>
      </w:r>
      <w:r>
        <w:rPr>
          <w:color w:val="000000"/>
          <w:sz w:val="28"/>
          <w:szCs w:val="28"/>
        </w:rPr>
        <w:t>Терского</w:t>
      </w:r>
      <w:r w:rsidRPr="00D240EE">
        <w:rPr>
          <w:color w:val="000000"/>
          <w:sz w:val="28"/>
          <w:szCs w:val="28"/>
        </w:rPr>
        <w:t xml:space="preserve"> сельского поселения, главных администраторов источников внутреннего финансирования дефицита бюджета </w:t>
      </w:r>
      <w:r>
        <w:rPr>
          <w:color w:val="000000"/>
          <w:sz w:val="28"/>
          <w:szCs w:val="28"/>
        </w:rPr>
        <w:t>Терского</w:t>
      </w:r>
      <w:r w:rsidRPr="00D240EE">
        <w:rPr>
          <w:color w:val="000000"/>
          <w:sz w:val="28"/>
          <w:szCs w:val="28"/>
        </w:rPr>
        <w:t xml:space="preserve"> сельского поселения",</w:t>
      </w:r>
      <w:r w:rsidRPr="00D240EE">
        <w:rPr>
          <w:sz w:val="28"/>
          <w:szCs w:val="28"/>
        </w:rPr>
        <w:t xml:space="preserve"> применяемого к правоотношениям, возникающим при составлении и исполнении бюджетов сельского поселения </w:t>
      </w:r>
      <w:r w:rsidRPr="00D240EE">
        <w:rPr>
          <w:color w:val="000000"/>
          <w:sz w:val="28"/>
          <w:szCs w:val="28"/>
        </w:rPr>
        <w:t>Грозненского муниципального р</w:t>
      </w:r>
      <w:r w:rsidR="004907E0">
        <w:rPr>
          <w:color w:val="000000"/>
          <w:sz w:val="28"/>
          <w:szCs w:val="28"/>
        </w:rPr>
        <w:t>айона, начиная с бюджета на 2023 год и на плановый период 2024 и 2025</w:t>
      </w:r>
      <w:r w:rsidRPr="00D240EE">
        <w:rPr>
          <w:color w:val="000000"/>
          <w:sz w:val="28"/>
          <w:szCs w:val="28"/>
        </w:rPr>
        <w:t xml:space="preserve"> годов, в целях администрирования источников внутреннего финансирования дефицита бюджета </w:t>
      </w:r>
      <w:r>
        <w:rPr>
          <w:color w:val="000000"/>
          <w:sz w:val="28"/>
          <w:szCs w:val="28"/>
        </w:rPr>
        <w:t>Терского</w:t>
      </w:r>
      <w:r w:rsidRPr="00D240EE">
        <w:rPr>
          <w:color w:val="000000"/>
          <w:sz w:val="28"/>
          <w:szCs w:val="28"/>
        </w:rPr>
        <w:t xml:space="preserve"> сельского поселения по главе </w:t>
      </w:r>
      <w:r>
        <w:rPr>
          <w:color w:val="000000"/>
          <w:sz w:val="28"/>
          <w:szCs w:val="28"/>
        </w:rPr>
        <w:t xml:space="preserve">570 </w:t>
      </w:r>
      <w:r w:rsidRPr="00D240EE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Терского</w:t>
      </w:r>
      <w:r w:rsidRPr="00D240EE">
        <w:rPr>
          <w:color w:val="000000"/>
          <w:sz w:val="28"/>
          <w:szCs w:val="28"/>
        </w:rPr>
        <w:t xml:space="preserve"> сельского поселения:</w:t>
      </w:r>
    </w:p>
    <w:p w:rsidR="00FE3DC9" w:rsidRPr="00D240EE" w:rsidRDefault="00FE3DC9" w:rsidP="00FE3DC9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D240EE">
        <w:rPr>
          <w:color w:val="000000"/>
          <w:sz w:val="28"/>
          <w:szCs w:val="28"/>
        </w:rPr>
        <w:t xml:space="preserve">1. Наделить администрацию </w:t>
      </w:r>
      <w:r>
        <w:rPr>
          <w:color w:val="000000"/>
          <w:sz w:val="28"/>
          <w:szCs w:val="28"/>
        </w:rPr>
        <w:t>Терского</w:t>
      </w:r>
      <w:r w:rsidRPr="00D240EE">
        <w:rPr>
          <w:color w:val="000000"/>
          <w:sz w:val="28"/>
          <w:szCs w:val="28"/>
        </w:rPr>
        <w:t xml:space="preserve"> сельского поселения полномочиями администратора источника внутреннего финансирования дефицита бюджета, закрепленным по главе </w:t>
      </w:r>
      <w:r>
        <w:rPr>
          <w:color w:val="000000"/>
          <w:sz w:val="28"/>
          <w:szCs w:val="28"/>
        </w:rPr>
        <w:t>570 администрации Терского</w:t>
      </w:r>
      <w:r w:rsidRPr="00D240EE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согласно приложению</w:t>
      </w:r>
      <w:r w:rsidRPr="00D240EE">
        <w:rPr>
          <w:color w:val="000000"/>
          <w:sz w:val="28"/>
          <w:szCs w:val="28"/>
        </w:rPr>
        <w:t xml:space="preserve"> к настоящему распоряжению.</w:t>
      </w:r>
    </w:p>
    <w:p w:rsidR="00FE3DC9" w:rsidRPr="00D240EE" w:rsidRDefault="00FE3DC9" w:rsidP="00FE3DC9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D240EE">
        <w:rPr>
          <w:color w:val="000000"/>
          <w:sz w:val="28"/>
          <w:szCs w:val="28"/>
        </w:rPr>
        <w:t xml:space="preserve">2. Установить, что администрация </w:t>
      </w:r>
      <w:r>
        <w:rPr>
          <w:color w:val="000000"/>
          <w:sz w:val="28"/>
          <w:szCs w:val="28"/>
        </w:rPr>
        <w:t>Терского</w:t>
      </w:r>
      <w:r w:rsidRPr="00D240EE">
        <w:rPr>
          <w:color w:val="000000"/>
          <w:sz w:val="28"/>
          <w:szCs w:val="28"/>
        </w:rPr>
        <w:t xml:space="preserve"> сельского поселения в соответствии с наделенными данным распоряжением полномочиями, выполняет следующие функции:</w:t>
      </w:r>
    </w:p>
    <w:p w:rsidR="00FE3DC9" w:rsidRPr="00D240EE" w:rsidRDefault="00FE3DC9" w:rsidP="00FE3DC9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D240EE">
        <w:rPr>
          <w:color w:val="000000"/>
          <w:sz w:val="28"/>
          <w:szCs w:val="28"/>
        </w:rPr>
        <w:t>- планирование (прогнозирование) поступлений и выплат по источникам финансирования дефицита бюджета;</w:t>
      </w:r>
    </w:p>
    <w:p w:rsidR="00FE3DC9" w:rsidRPr="00D240EE" w:rsidRDefault="00FE3DC9" w:rsidP="00FE3DC9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D240EE">
        <w:rPr>
          <w:color w:val="000000"/>
          <w:sz w:val="28"/>
          <w:szCs w:val="28"/>
        </w:rPr>
        <w:t>- контроль за полнотой и своевременностью поступления в бюджет источников финансирования дефицита бюджета;</w:t>
      </w:r>
    </w:p>
    <w:p w:rsidR="00FE3DC9" w:rsidRPr="00D240EE" w:rsidRDefault="00FE3DC9" w:rsidP="00FE3DC9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D240EE">
        <w:rPr>
          <w:color w:val="000000"/>
          <w:sz w:val="28"/>
          <w:szCs w:val="28"/>
        </w:rPr>
        <w:t>- обеспечивает поступления в бюджет и выплаты из бюджета по источникам финансирования дефицита бюджета;</w:t>
      </w:r>
    </w:p>
    <w:p w:rsidR="00FE3DC9" w:rsidRPr="00D240EE" w:rsidRDefault="00FE3DC9" w:rsidP="00FE3DC9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D240EE">
        <w:rPr>
          <w:color w:val="000000"/>
          <w:sz w:val="28"/>
          <w:szCs w:val="28"/>
        </w:rPr>
        <w:t>- формирует и представляет бюджетную отчетность;</w:t>
      </w:r>
    </w:p>
    <w:p w:rsidR="00FE3DC9" w:rsidRPr="00D240EE" w:rsidRDefault="00FE3DC9" w:rsidP="00FE3DC9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D240EE">
        <w:rPr>
          <w:color w:val="000000"/>
          <w:sz w:val="28"/>
          <w:szCs w:val="28"/>
        </w:rPr>
        <w:t>- осуществляет иные бюджетные полномочия, установленные Бюджетным Кодексом Российской Федерации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FE3DC9" w:rsidRPr="00D240EE" w:rsidRDefault="00FE3DC9" w:rsidP="00FE3DC9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D240EE">
        <w:rPr>
          <w:color w:val="000000"/>
          <w:sz w:val="28"/>
          <w:szCs w:val="28"/>
        </w:rPr>
        <w:lastRenderedPageBreak/>
        <w:t>3. Контроль за исполнением настоящего распоряжения оставляю за собой.</w:t>
      </w:r>
    </w:p>
    <w:p w:rsidR="00FE3DC9" w:rsidRPr="00D240EE" w:rsidRDefault="00FE3DC9" w:rsidP="00FE3DC9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D240EE">
        <w:rPr>
          <w:color w:val="000000"/>
          <w:sz w:val="28"/>
          <w:szCs w:val="28"/>
        </w:rPr>
        <w:t>4. Настоящее распоряжение</w:t>
      </w:r>
      <w:r w:rsidR="004907E0">
        <w:rPr>
          <w:color w:val="000000"/>
          <w:sz w:val="28"/>
          <w:szCs w:val="28"/>
        </w:rPr>
        <w:t xml:space="preserve"> вступает в силу с 1 января 2023</w:t>
      </w:r>
      <w:r w:rsidRPr="00D240EE">
        <w:rPr>
          <w:color w:val="000000"/>
          <w:sz w:val="28"/>
          <w:szCs w:val="28"/>
        </w:rPr>
        <w:t xml:space="preserve"> года.</w:t>
      </w:r>
    </w:p>
    <w:p w:rsidR="00BF461F" w:rsidRPr="00991222" w:rsidRDefault="00BF461F" w:rsidP="00991222">
      <w:pPr>
        <w:rPr>
          <w:sz w:val="28"/>
          <w:szCs w:val="28"/>
        </w:rPr>
      </w:pPr>
    </w:p>
    <w:p w:rsidR="00463B95" w:rsidRPr="00991222" w:rsidRDefault="00463B95" w:rsidP="00991222">
      <w:pPr>
        <w:rPr>
          <w:sz w:val="28"/>
          <w:szCs w:val="28"/>
        </w:rPr>
      </w:pPr>
    </w:p>
    <w:p w:rsidR="00230ECD" w:rsidRPr="00991222" w:rsidRDefault="00AF01F5" w:rsidP="00991222">
      <w:pPr>
        <w:rPr>
          <w:sz w:val="28"/>
          <w:szCs w:val="28"/>
        </w:rPr>
      </w:pPr>
      <w:r w:rsidRPr="00991222">
        <w:rPr>
          <w:sz w:val="28"/>
          <w:szCs w:val="28"/>
        </w:rPr>
        <w:t xml:space="preserve">Глава </w:t>
      </w:r>
      <w:r w:rsidR="00230ECD" w:rsidRPr="00991222">
        <w:rPr>
          <w:sz w:val="28"/>
          <w:szCs w:val="28"/>
        </w:rPr>
        <w:t xml:space="preserve">администрации </w:t>
      </w:r>
    </w:p>
    <w:p w:rsidR="00B16F2C" w:rsidRPr="00FE3DC9" w:rsidRDefault="00BD488F" w:rsidP="00FE3DC9">
      <w:pPr>
        <w:rPr>
          <w:sz w:val="28"/>
          <w:szCs w:val="28"/>
        </w:rPr>
      </w:pPr>
      <w:r>
        <w:rPr>
          <w:sz w:val="28"/>
          <w:szCs w:val="28"/>
        </w:rPr>
        <w:t>Терского</w:t>
      </w:r>
      <w:r w:rsidR="00AF01F5" w:rsidRPr="00991222">
        <w:rPr>
          <w:sz w:val="28"/>
          <w:szCs w:val="28"/>
        </w:rPr>
        <w:t xml:space="preserve"> сельс</w:t>
      </w:r>
      <w:r w:rsidR="00230ECD" w:rsidRPr="00991222">
        <w:rPr>
          <w:sz w:val="28"/>
          <w:szCs w:val="28"/>
        </w:rPr>
        <w:t>кого поселения</w:t>
      </w:r>
      <w:r w:rsidR="00230ECD" w:rsidRPr="00991222">
        <w:rPr>
          <w:sz w:val="28"/>
          <w:szCs w:val="28"/>
        </w:rPr>
        <w:tab/>
      </w:r>
      <w:r w:rsidR="00230ECD" w:rsidRPr="00991222">
        <w:rPr>
          <w:sz w:val="28"/>
          <w:szCs w:val="28"/>
        </w:rPr>
        <w:tab/>
      </w:r>
      <w:r w:rsidR="00230ECD" w:rsidRPr="00991222">
        <w:rPr>
          <w:sz w:val="28"/>
          <w:szCs w:val="28"/>
        </w:rPr>
        <w:tab/>
      </w:r>
      <w:r w:rsidR="00EB2B84">
        <w:rPr>
          <w:sz w:val="28"/>
          <w:szCs w:val="28"/>
        </w:rPr>
        <w:t xml:space="preserve">                       </w:t>
      </w:r>
      <w:r w:rsidR="004907E0">
        <w:rPr>
          <w:sz w:val="28"/>
          <w:szCs w:val="28"/>
        </w:rPr>
        <w:t>Б.И. Мурзабеков</w:t>
      </w:r>
      <w:bookmarkStart w:id="0" w:name="_GoBack"/>
      <w:bookmarkEnd w:id="0"/>
    </w:p>
    <w:p w:rsidR="00FE3DC9" w:rsidRPr="00BF461F" w:rsidRDefault="00445B07" w:rsidP="00445B07">
      <w:pPr>
        <w:rPr>
          <w:bCs/>
          <w:spacing w:val="-3"/>
          <w:sz w:val="28"/>
          <w:szCs w:val="28"/>
        </w:rPr>
      </w:pPr>
      <w:r w:rsidRPr="00BF461F">
        <w:rPr>
          <w:bCs/>
          <w:spacing w:val="-3"/>
          <w:sz w:val="28"/>
          <w:szCs w:val="28"/>
        </w:rPr>
        <w:t xml:space="preserve"> </w:t>
      </w:r>
    </w:p>
    <w:sectPr w:rsidR="00FE3DC9" w:rsidRPr="00BF461F" w:rsidSect="00463B95">
      <w:type w:val="continuous"/>
      <w:pgSz w:w="11909" w:h="16834"/>
      <w:pgMar w:top="567" w:right="851" w:bottom="709" w:left="13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706F5AC"/>
    <w:lvl w:ilvl="0">
      <w:numFmt w:val="bullet"/>
      <w:lvlText w:val="*"/>
      <w:lvlJc w:val="left"/>
    </w:lvl>
  </w:abstractNum>
  <w:abstractNum w:abstractNumId="1">
    <w:nsid w:val="474020F2"/>
    <w:multiLevelType w:val="singleLevel"/>
    <w:tmpl w:val="4C5AA65C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DFF"/>
    <w:rsid w:val="000B7838"/>
    <w:rsid w:val="001F2850"/>
    <w:rsid w:val="001F5F50"/>
    <w:rsid w:val="00230ECD"/>
    <w:rsid w:val="00264896"/>
    <w:rsid w:val="0028129A"/>
    <w:rsid w:val="00294F38"/>
    <w:rsid w:val="002A730F"/>
    <w:rsid w:val="002B0379"/>
    <w:rsid w:val="002D4EDE"/>
    <w:rsid w:val="002E7665"/>
    <w:rsid w:val="00305B04"/>
    <w:rsid w:val="003264C0"/>
    <w:rsid w:val="003338CF"/>
    <w:rsid w:val="003664BA"/>
    <w:rsid w:val="003E321C"/>
    <w:rsid w:val="00434DFF"/>
    <w:rsid w:val="00445B07"/>
    <w:rsid w:val="0045755D"/>
    <w:rsid w:val="00463B95"/>
    <w:rsid w:val="00467445"/>
    <w:rsid w:val="004907E0"/>
    <w:rsid w:val="004A2CB3"/>
    <w:rsid w:val="004A2D14"/>
    <w:rsid w:val="00544898"/>
    <w:rsid w:val="00572CC7"/>
    <w:rsid w:val="005C5AE4"/>
    <w:rsid w:val="005C68D5"/>
    <w:rsid w:val="005E1838"/>
    <w:rsid w:val="00676224"/>
    <w:rsid w:val="006E5025"/>
    <w:rsid w:val="00707E31"/>
    <w:rsid w:val="00712366"/>
    <w:rsid w:val="00716E33"/>
    <w:rsid w:val="00754C81"/>
    <w:rsid w:val="00794980"/>
    <w:rsid w:val="007C207B"/>
    <w:rsid w:val="007C73DC"/>
    <w:rsid w:val="00823B6B"/>
    <w:rsid w:val="00875375"/>
    <w:rsid w:val="008B2C21"/>
    <w:rsid w:val="008D1B4F"/>
    <w:rsid w:val="00900328"/>
    <w:rsid w:val="00910103"/>
    <w:rsid w:val="00971E58"/>
    <w:rsid w:val="00991222"/>
    <w:rsid w:val="009A1063"/>
    <w:rsid w:val="009B412D"/>
    <w:rsid w:val="009F5F40"/>
    <w:rsid w:val="00A04672"/>
    <w:rsid w:val="00A2474F"/>
    <w:rsid w:val="00A37D83"/>
    <w:rsid w:val="00A543F1"/>
    <w:rsid w:val="00A56C44"/>
    <w:rsid w:val="00A63FA9"/>
    <w:rsid w:val="00A96A77"/>
    <w:rsid w:val="00AD6F00"/>
    <w:rsid w:val="00AE1CE7"/>
    <w:rsid w:val="00AF01F5"/>
    <w:rsid w:val="00B11180"/>
    <w:rsid w:val="00B16F2C"/>
    <w:rsid w:val="00B27B73"/>
    <w:rsid w:val="00B36942"/>
    <w:rsid w:val="00B50606"/>
    <w:rsid w:val="00B61F31"/>
    <w:rsid w:val="00BA6C05"/>
    <w:rsid w:val="00BB0FB3"/>
    <w:rsid w:val="00BD488F"/>
    <w:rsid w:val="00BF461F"/>
    <w:rsid w:val="00C37EA0"/>
    <w:rsid w:val="00CA5DAF"/>
    <w:rsid w:val="00CB16D4"/>
    <w:rsid w:val="00D071C3"/>
    <w:rsid w:val="00DA054D"/>
    <w:rsid w:val="00DC2C30"/>
    <w:rsid w:val="00DF6378"/>
    <w:rsid w:val="00E23808"/>
    <w:rsid w:val="00E3122A"/>
    <w:rsid w:val="00E92EA4"/>
    <w:rsid w:val="00EB2B84"/>
    <w:rsid w:val="00F0594E"/>
    <w:rsid w:val="00F24418"/>
    <w:rsid w:val="00F265CB"/>
    <w:rsid w:val="00F47DDE"/>
    <w:rsid w:val="00F8608B"/>
    <w:rsid w:val="00FA299E"/>
    <w:rsid w:val="00FC2B10"/>
    <w:rsid w:val="00FD0FAA"/>
    <w:rsid w:val="00FD2A58"/>
    <w:rsid w:val="00FD6C47"/>
    <w:rsid w:val="00FE3DC9"/>
    <w:rsid w:val="00FE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1BAB2FC9-B6A2-4005-858F-3221680F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F6378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qFormat/>
    <w:rsid w:val="00230E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A2D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semiHidden/>
    <w:rsid w:val="004A2D1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E3D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Беслан</cp:lastModifiedBy>
  <cp:revision>21</cp:revision>
  <cp:lastPrinted>2022-12-30T14:39:00Z</cp:lastPrinted>
  <dcterms:created xsi:type="dcterms:W3CDTF">2019-01-14T11:37:00Z</dcterms:created>
  <dcterms:modified xsi:type="dcterms:W3CDTF">2022-12-30T14:43:00Z</dcterms:modified>
</cp:coreProperties>
</file>