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АДМИНИСТРАЦИЯ ТЕРСКОГО СЕЛЬСКОГО ПОСЕЛЕНИЯ</w:t>
      </w: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ЧЕЧЕНСКОЙ РЕСПУБЛИКИ</w:t>
      </w: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ПОСТАНОВЛЕНИЕ</w:t>
      </w:r>
    </w:p>
    <w:p w:rsidR="00C40C29" w:rsidRPr="00C40C29" w:rsidRDefault="00C40C29" w:rsidP="00C40C29">
      <w:pPr>
        <w:spacing w:after="0"/>
        <w:rPr>
          <w:rFonts w:ascii="Times New Roman" w:hAnsi="Times New Roman"/>
        </w:rPr>
      </w:pPr>
      <w:r w:rsidRPr="00C40C29">
        <w:rPr>
          <w:rFonts w:ascii="Times New Roman" w:hAnsi="Times New Roman"/>
        </w:rPr>
        <w:t xml:space="preserve"> </w:t>
      </w:r>
    </w:p>
    <w:p w:rsidR="00C40C29" w:rsidRPr="00C40C29" w:rsidRDefault="00C40C29" w:rsidP="00C40C29">
      <w:pPr>
        <w:spacing w:after="0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 xml:space="preserve">от  </w:t>
      </w:r>
      <w:r w:rsidR="00094C8D">
        <w:rPr>
          <w:rFonts w:ascii="Times New Roman" w:hAnsi="Times New Roman"/>
          <w:sz w:val="28"/>
          <w:szCs w:val="28"/>
        </w:rPr>
        <w:t>14</w:t>
      </w:r>
      <w:r w:rsidRPr="00C40C29">
        <w:rPr>
          <w:rFonts w:ascii="Times New Roman" w:hAnsi="Times New Roman"/>
          <w:sz w:val="28"/>
          <w:szCs w:val="28"/>
        </w:rPr>
        <w:t>.</w:t>
      </w:r>
      <w:r w:rsidR="00094C8D">
        <w:rPr>
          <w:rFonts w:ascii="Times New Roman" w:hAnsi="Times New Roman"/>
          <w:sz w:val="28"/>
          <w:szCs w:val="28"/>
        </w:rPr>
        <w:t>04</w:t>
      </w:r>
      <w:r w:rsidRPr="00C40C29">
        <w:rPr>
          <w:rFonts w:ascii="Times New Roman" w:hAnsi="Times New Roman"/>
          <w:sz w:val="28"/>
          <w:szCs w:val="28"/>
        </w:rPr>
        <w:t xml:space="preserve">.2017г.                      </w:t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  <w:t xml:space="preserve">                           №   </w:t>
      </w:r>
      <w:r w:rsidR="008820A2">
        <w:rPr>
          <w:rFonts w:ascii="Times New Roman" w:hAnsi="Times New Roman"/>
          <w:sz w:val="28"/>
          <w:szCs w:val="28"/>
        </w:rPr>
        <w:t>5</w:t>
      </w:r>
    </w:p>
    <w:p w:rsidR="00BA14F8" w:rsidRPr="00BA14F8" w:rsidRDefault="00BA14F8" w:rsidP="00BA14F8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8820A2" w:rsidRPr="008820A2" w:rsidRDefault="008820A2" w:rsidP="008820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20A2">
        <w:rPr>
          <w:rFonts w:ascii="Times New Roman" w:hAnsi="Times New Roman" w:cs="Times New Roman"/>
          <w:b/>
          <w:bCs/>
          <w:spacing w:val="-2"/>
          <w:sz w:val="28"/>
          <w:szCs w:val="28"/>
        </w:rPr>
        <w:t>О внесении изменений</w:t>
      </w:r>
      <w:r w:rsidRPr="008820A2">
        <w:rPr>
          <w:rFonts w:ascii="Times New Roman" w:hAnsi="Times New Roman" w:cs="Times New Roman"/>
          <w:b/>
          <w:sz w:val="28"/>
          <w:szCs w:val="28"/>
        </w:rPr>
        <w:t xml:space="preserve"> в положение «О порядке проведения аукциона на право заключения договора на установку и </w:t>
      </w:r>
      <w:bookmarkStart w:id="0" w:name="_GoBack"/>
      <w:bookmarkEnd w:id="0"/>
      <w:r w:rsidRPr="008820A2">
        <w:rPr>
          <w:rFonts w:ascii="Times New Roman" w:hAnsi="Times New Roman" w:cs="Times New Roman"/>
          <w:b/>
          <w:sz w:val="28"/>
          <w:szCs w:val="28"/>
        </w:rPr>
        <w:t xml:space="preserve">эксплуатацию рекламной конструкции, размещаемой на земельных участках, зданиях или ином  недвижимом имуществе, находящемся в собственности, администрации  Терского сельского поселения, а также земельных участках, </w:t>
      </w:r>
      <w:r w:rsidR="00A059A9">
        <w:rPr>
          <w:rFonts w:ascii="Times New Roman" w:hAnsi="Times New Roman" w:cs="Times New Roman"/>
          <w:b/>
          <w:sz w:val="28"/>
          <w:szCs w:val="28"/>
        </w:rPr>
        <w:t xml:space="preserve">  государственная собственность</w:t>
      </w:r>
      <w:r w:rsidRPr="008820A2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разграничена», утвержденным  постановлением главы администрации Терского сельского поселения  № 19 от 16.10.2015г. </w:t>
      </w:r>
      <w:proofErr w:type="gramEnd"/>
    </w:p>
    <w:p w:rsidR="008820A2" w:rsidRPr="008820A2" w:rsidRDefault="008820A2" w:rsidP="008820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20A2" w:rsidRPr="008820A2" w:rsidRDefault="008820A2" w:rsidP="008820A2">
      <w:pPr>
        <w:pStyle w:val="a6"/>
        <w:spacing w:before="0" w:beforeAutospacing="0"/>
        <w:ind w:right="-5"/>
        <w:jc w:val="both"/>
        <w:rPr>
          <w:sz w:val="28"/>
          <w:szCs w:val="28"/>
        </w:rPr>
      </w:pPr>
      <w:r w:rsidRPr="008820A2">
        <w:rPr>
          <w:sz w:val="28"/>
          <w:szCs w:val="28"/>
        </w:rPr>
        <w:t xml:space="preserve">       </w:t>
      </w:r>
      <w:proofErr w:type="gramStart"/>
      <w:r w:rsidRPr="008820A2">
        <w:rPr>
          <w:sz w:val="28"/>
          <w:szCs w:val="28"/>
        </w:rPr>
        <w:t xml:space="preserve">На основании  протеста  прокуратуры  Грозненского района  № 18-42пр-2017 от 30.03.2017г. на постановление главы администрации </w:t>
      </w:r>
      <w:r>
        <w:rPr>
          <w:sz w:val="28"/>
          <w:szCs w:val="28"/>
        </w:rPr>
        <w:t xml:space="preserve">Терского </w:t>
      </w:r>
      <w:r w:rsidRPr="008820A2">
        <w:rPr>
          <w:sz w:val="28"/>
          <w:szCs w:val="28"/>
        </w:rPr>
        <w:t xml:space="preserve">сельского поселения № </w:t>
      </w:r>
      <w:r>
        <w:rPr>
          <w:sz w:val="28"/>
          <w:szCs w:val="28"/>
        </w:rPr>
        <w:t>19</w:t>
      </w:r>
      <w:r w:rsidRPr="008820A2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8820A2">
        <w:rPr>
          <w:sz w:val="28"/>
          <w:szCs w:val="28"/>
        </w:rPr>
        <w:t xml:space="preserve">.10.2015г. «Об утверждении Положения о порядке проведения аукциона на право заключения договора на установку и эксплуатацию рекламной конструкции, размещаемой на земельных участках, зданиях или ином недвижимом имуществе, находящемся в собственности администрации </w:t>
      </w:r>
      <w:r>
        <w:rPr>
          <w:sz w:val="28"/>
          <w:szCs w:val="28"/>
        </w:rPr>
        <w:t xml:space="preserve">Терского </w:t>
      </w:r>
      <w:r w:rsidRPr="008820A2">
        <w:rPr>
          <w:sz w:val="28"/>
          <w:szCs w:val="28"/>
        </w:rPr>
        <w:t>сельского поселения, а также земельных участках,</w:t>
      </w:r>
      <w:r w:rsidR="00A059A9">
        <w:rPr>
          <w:sz w:val="28"/>
          <w:szCs w:val="28"/>
        </w:rPr>
        <w:t xml:space="preserve"> государственная  собственность</w:t>
      </w:r>
      <w:proofErr w:type="gramEnd"/>
      <w:r w:rsidRPr="008820A2">
        <w:rPr>
          <w:sz w:val="28"/>
          <w:szCs w:val="28"/>
        </w:rPr>
        <w:t xml:space="preserve"> на которые не разграничена».</w:t>
      </w:r>
    </w:p>
    <w:p w:rsidR="008820A2" w:rsidRPr="008820A2" w:rsidRDefault="008820A2" w:rsidP="008820A2">
      <w:pPr>
        <w:pStyle w:val="a6"/>
        <w:ind w:right="-5" w:firstLine="708"/>
        <w:jc w:val="both"/>
        <w:rPr>
          <w:sz w:val="28"/>
          <w:szCs w:val="28"/>
        </w:rPr>
      </w:pPr>
      <w:r w:rsidRPr="008820A2">
        <w:rPr>
          <w:sz w:val="28"/>
          <w:szCs w:val="28"/>
        </w:rPr>
        <w:t>ПОСТАНОВЛЯЮ:</w:t>
      </w:r>
    </w:p>
    <w:p w:rsidR="008820A2" w:rsidRPr="008820A2" w:rsidRDefault="008820A2" w:rsidP="008820A2">
      <w:pPr>
        <w:pStyle w:val="a6"/>
        <w:ind w:right="-5" w:firstLine="708"/>
        <w:jc w:val="both"/>
        <w:rPr>
          <w:sz w:val="28"/>
          <w:szCs w:val="28"/>
        </w:rPr>
      </w:pPr>
      <w:r w:rsidRPr="008820A2">
        <w:rPr>
          <w:sz w:val="28"/>
          <w:szCs w:val="28"/>
        </w:rPr>
        <w:t xml:space="preserve">1. </w:t>
      </w:r>
      <w:proofErr w:type="gramStart"/>
      <w:r>
        <w:rPr>
          <w:bCs/>
          <w:spacing w:val="-2"/>
          <w:sz w:val="28"/>
          <w:szCs w:val="28"/>
        </w:rPr>
        <w:t>Привести</w:t>
      </w:r>
      <w:r w:rsidRPr="008820A2">
        <w:rPr>
          <w:bCs/>
          <w:spacing w:val="-2"/>
          <w:sz w:val="28"/>
          <w:szCs w:val="28"/>
        </w:rPr>
        <w:t xml:space="preserve"> в соответстви</w:t>
      </w:r>
      <w:r>
        <w:rPr>
          <w:bCs/>
          <w:spacing w:val="-2"/>
          <w:sz w:val="28"/>
          <w:szCs w:val="28"/>
        </w:rPr>
        <w:t>е</w:t>
      </w:r>
      <w:r w:rsidRPr="008820A2">
        <w:rPr>
          <w:bCs/>
          <w:spacing w:val="-2"/>
          <w:sz w:val="28"/>
          <w:szCs w:val="28"/>
        </w:rPr>
        <w:t xml:space="preserve"> с федеральным законодательством</w:t>
      </w:r>
      <w:r w:rsidRPr="008820A2">
        <w:rPr>
          <w:sz w:val="28"/>
          <w:szCs w:val="28"/>
        </w:rPr>
        <w:t xml:space="preserve">    положение «О порядке проведения аукциона на право заключения договора на установку и эксплуатацию рекламной конструкции, размещаемой на земельных участках, зданиях или ином недвижимом имуществе, находящемся в собственности администрации </w:t>
      </w:r>
      <w:r>
        <w:rPr>
          <w:sz w:val="28"/>
          <w:szCs w:val="28"/>
        </w:rPr>
        <w:t xml:space="preserve">Терского </w:t>
      </w:r>
      <w:r w:rsidRPr="008820A2">
        <w:rPr>
          <w:sz w:val="28"/>
          <w:szCs w:val="28"/>
        </w:rPr>
        <w:t>сельского поселения, а также земельных участках, государственная  собственность на которые не разграничена»</w:t>
      </w:r>
      <w:r w:rsidR="00A059A9">
        <w:rPr>
          <w:sz w:val="28"/>
          <w:szCs w:val="28"/>
        </w:rPr>
        <w:t>,</w:t>
      </w:r>
      <w:r w:rsidRPr="008820A2">
        <w:rPr>
          <w:sz w:val="28"/>
          <w:szCs w:val="28"/>
        </w:rPr>
        <w:t xml:space="preserve"> утвержденным постановление</w:t>
      </w:r>
      <w:r>
        <w:rPr>
          <w:sz w:val="28"/>
          <w:szCs w:val="28"/>
        </w:rPr>
        <w:t>м главы</w:t>
      </w:r>
      <w:r w:rsidRPr="008820A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Терского </w:t>
      </w:r>
      <w:r w:rsidRPr="008820A2">
        <w:rPr>
          <w:sz w:val="28"/>
          <w:szCs w:val="28"/>
        </w:rPr>
        <w:t xml:space="preserve">сельского поселения  № </w:t>
      </w:r>
      <w:r>
        <w:rPr>
          <w:sz w:val="28"/>
          <w:szCs w:val="28"/>
        </w:rPr>
        <w:t>19</w:t>
      </w:r>
      <w:r w:rsidRPr="008820A2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8820A2">
        <w:rPr>
          <w:sz w:val="28"/>
          <w:szCs w:val="28"/>
        </w:rPr>
        <w:t>.10.2015г. путем внесени</w:t>
      </w:r>
      <w:r w:rsidR="00A059A9">
        <w:rPr>
          <w:sz w:val="28"/>
          <w:szCs w:val="28"/>
        </w:rPr>
        <w:t>я</w:t>
      </w:r>
      <w:proofErr w:type="gramEnd"/>
      <w:r w:rsidRPr="008820A2">
        <w:rPr>
          <w:sz w:val="28"/>
          <w:szCs w:val="28"/>
        </w:rPr>
        <w:t xml:space="preserve"> в него соответствующих  изменений:</w:t>
      </w:r>
    </w:p>
    <w:p w:rsidR="008820A2" w:rsidRPr="008820A2" w:rsidRDefault="008820A2" w:rsidP="008820A2">
      <w:pPr>
        <w:pStyle w:val="a6"/>
        <w:ind w:right="-5" w:firstLine="708"/>
        <w:jc w:val="both"/>
        <w:rPr>
          <w:sz w:val="28"/>
          <w:szCs w:val="28"/>
        </w:rPr>
      </w:pPr>
      <w:r w:rsidRPr="008820A2">
        <w:rPr>
          <w:sz w:val="28"/>
          <w:szCs w:val="28"/>
        </w:rPr>
        <w:t>1.1</w:t>
      </w:r>
      <w:r w:rsidR="00A059A9">
        <w:rPr>
          <w:sz w:val="28"/>
          <w:szCs w:val="28"/>
        </w:rPr>
        <w:t>.</w:t>
      </w:r>
      <w:r w:rsidRPr="008820A2">
        <w:rPr>
          <w:sz w:val="28"/>
          <w:szCs w:val="28"/>
        </w:rPr>
        <w:t xml:space="preserve"> По вопросу заключения договора на установку и эксплуатацию рекламной конструкции, размещаемой на земельных участках, государственная собственность на которые не разграничена, все заинтересованные лица должны обращаться в  администрацию Грозненского муниципального района.</w:t>
      </w:r>
    </w:p>
    <w:p w:rsidR="008820A2" w:rsidRPr="008820A2" w:rsidRDefault="008820A2" w:rsidP="008820A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0A2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со дня его официального</w:t>
      </w:r>
      <w:r w:rsidRPr="008820A2">
        <w:rPr>
          <w:rFonts w:ascii="Times New Roman" w:hAnsi="Times New Roman"/>
          <w:sz w:val="28"/>
          <w:szCs w:val="28"/>
        </w:rPr>
        <w:br/>
        <w:t xml:space="preserve">обнародования. </w:t>
      </w:r>
    </w:p>
    <w:p w:rsidR="00094C8D" w:rsidRDefault="00094C8D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094C8D" w:rsidRDefault="00094C8D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B82845" w:rsidRPr="00BA14F8" w:rsidRDefault="00B82845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C40C2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94C8D">
        <w:rPr>
          <w:rFonts w:ascii="Times New Roman" w:hAnsi="Times New Roman"/>
          <w:sz w:val="28"/>
          <w:szCs w:val="28"/>
        </w:rPr>
        <w:t xml:space="preserve">                     Ш.С.Ахмадов</w:t>
      </w:r>
    </w:p>
    <w:sectPr w:rsidR="00B82845" w:rsidRPr="00BA14F8" w:rsidSect="0010579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2845"/>
    <w:rsid w:val="00094C8D"/>
    <w:rsid w:val="000A6C17"/>
    <w:rsid w:val="000F3FA1"/>
    <w:rsid w:val="00105790"/>
    <w:rsid w:val="00187C7A"/>
    <w:rsid w:val="001C0F97"/>
    <w:rsid w:val="003B3314"/>
    <w:rsid w:val="004F717F"/>
    <w:rsid w:val="00524081"/>
    <w:rsid w:val="00567E8E"/>
    <w:rsid w:val="0062328E"/>
    <w:rsid w:val="00623316"/>
    <w:rsid w:val="00691734"/>
    <w:rsid w:val="006F1614"/>
    <w:rsid w:val="00790FBE"/>
    <w:rsid w:val="007B187C"/>
    <w:rsid w:val="008370B7"/>
    <w:rsid w:val="008820A2"/>
    <w:rsid w:val="008A0226"/>
    <w:rsid w:val="00A059A9"/>
    <w:rsid w:val="00A42FEB"/>
    <w:rsid w:val="00B82845"/>
    <w:rsid w:val="00BA14F8"/>
    <w:rsid w:val="00BA781F"/>
    <w:rsid w:val="00BF48FD"/>
    <w:rsid w:val="00C40C29"/>
    <w:rsid w:val="00CC0F89"/>
    <w:rsid w:val="00CC3DEA"/>
    <w:rsid w:val="00DA2DA9"/>
    <w:rsid w:val="00E85EA9"/>
    <w:rsid w:val="00EE2E6D"/>
    <w:rsid w:val="00F2014F"/>
    <w:rsid w:val="00FE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82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 12.</dc:creator>
  <cp:lastModifiedBy>FoM</cp:lastModifiedBy>
  <cp:revision>10</cp:revision>
  <cp:lastPrinted>2016-06-01T05:57:00Z</cp:lastPrinted>
  <dcterms:created xsi:type="dcterms:W3CDTF">2017-01-31T11:18:00Z</dcterms:created>
  <dcterms:modified xsi:type="dcterms:W3CDTF">2017-04-18T14:31:00Z</dcterms:modified>
</cp:coreProperties>
</file>